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79F3" w14:textId="77777777" w:rsidR="0029614F" w:rsidRDefault="0029614F" w:rsidP="0029614F">
      <w:r>
        <w:t>Hallo liebe GSE-Teilnehmende,</w:t>
      </w:r>
    </w:p>
    <w:p w14:paraId="487E11EE" w14:textId="77777777" w:rsidR="0029614F" w:rsidRDefault="0029614F" w:rsidP="0029614F">
      <w:r>
        <w:t> </w:t>
      </w:r>
    </w:p>
    <w:p w14:paraId="2782A936" w14:textId="77777777" w:rsidR="0029614F" w:rsidRDefault="0029614F" w:rsidP="0029614F">
      <w:r>
        <w:t>auf der März-Tagung wollen wir ja wieder über die neuen RFEs seit der letzten Frühjahrstagung sprechen und über die Priorität abstimmen, die wir diesen RFEs geben wollen.</w:t>
      </w:r>
    </w:p>
    <w:p w14:paraId="5AA2369C" w14:textId="77777777" w:rsidR="0029614F" w:rsidRDefault="0029614F" w:rsidP="0029614F">
      <w:r>
        <w:t>Vorbereitend hierzu möchte ich die Liste der RFEs herumgeben, über die wir dann sprechen wollen. Bitte schaut Euch die RFEs an, damit zumindest alle schonmal grob im Film sind.</w:t>
      </w:r>
    </w:p>
    <w:p w14:paraId="1C15EF24" w14:textId="77777777" w:rsidR="0029614F" w:rsidRDefault="0029614F" w:rsidP="0029614F">
      <w:r>
        <w:t>Wenn eines der RFEs in dieser Liste von Euch ist, seid Ihr herzlich eingeladen, bei der Tagung kurz ein paar erklärende Worte zu dem RFE zu sagen. Das soll kein großer Vortrag sein, aber vielleicht eine kurze Erläuterung zum konkreten Anlass für das RFE. Das macht es uns anderen einfacher, den Hintergrund des RFEs zu verstehen und seine Priorität richtig zu bewerten.</w:t>
      </w:r>
    </w:p>
    <w:p w14:paraId="10840435" w14:textId="77777777" w:rsidR="0029614F" w:rsidRDefault="0029614F" w:rsidP="0029614F">
      <w:r>
        <w:t>Wenn Ihr bereits im Vorwege sagen könnt, dass Ihr an der Tagung teilnehmt und etwas zu einem oder mehreren der RFEs sagen möchtet, wäre es toll, wenn Ihr mir (</w:t>
      </w:r>
      <w:hyperlink r:id="rId4" w:history="1">
        <w:r>
          <w:rPr>
            <w:rStyle w:val="Hyperlink"/>
          </w:rPr>
          <w:t>volkmar.langer@dataport.de</w:t>
        </w:r>
      </w:hyperlink>
      <w:r>
        <w:t>) das kurz unter Nennung der RFE ID(s) mitteilen könntet, damit ich ein Gefühl für den Zeitbedarf bekomme. Ihr könnt Euch aber natürlich auch noch spontan auf der Tagung entscheiden, etwas zu einem der RFEs zu sagen.</w:t>
      </w:r>
    </w:p>
    <w:p w14:paraId="33A22DB6" w14:textId="77777777" w:rsidR="0029614F" w:rsidRDefault="0029614F" w:rsidP="0029614F">
      <w:r>
        <w:t> </w:t>
      </w:r>
    </w:p>
    <w:p w14:paraId="6FC06B64" w14:textId="77777777" w:rsidR="0029614F" w:rsidRDefault="0029614F" w:rsidP="0029614F">
      <w:r>
        <w:t>Hier nun die Liste der RFEs (Erstellungsdatum, ID mit Link, Titel, aktueller Status). Es sind auch einige offenbar schon ältere RFEs dabei, die jemand wohl nachträglich unserer Gruppe hinzugefügt hat. Für die gilt natürlich das Gleiche wie für die neuen RFEs:</w:t>
      </w:r>
    </w:p>
    <w:tbl>
      <w:tblPr>
        <w:tblW w:w="15163" w:type="dxa"/>
        <w:tblInd w:w="-3" w:type="dxa"/>
        <w:tblCellMar>
          <w:left w:w="0" w:type="dxa"/>
          <w:right w:w="0" w:type="dxa"/>
        </w:tblCellMar>
        <w:tblLook w:val="04A0" w:firstRow="1" w:lastRow="0" w:firstColumn="1" w:lastColumn="0" w:noHBand="0" w:noVBand="1"/>
      </w:tblPr>
      <w:tblGrid>
        <w:gridCol w:w="1342"/>
        <w:gridCol w:w="2018"/>
        <w:gridCol w:w="8930"/>
        <w:gridCol w:w="2977"/>
      </w:tblGrid>
      <w:tr w:rsidR="0029614F" w14:paraId="69E4DDF5" w14:textId="77777777" w:rsidTr="0029614F">
        <w:trPr>
          <w:trHeight w:val="285"/>
        </w:trPr>
        <w:tc>
          <w:tcPr>
            <w:tcW w:w="123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43E4D815" w14:textId="77777777" w:rsidR="0029614F" w:rsidRDefault="0029614F">
            <w:pPr>
              <w:jc w:val="right"/>
            </w:pPr>
            <w:r>
              <w:rPr>
                <w:rFonts w:ascii="Arial" w:hAnsi="Arial" w:cs="Arial"/>
                <w:color w:val="000000"/>
              </w:rPr>
              <w:t>14.02.2024</w:t>
            </w:r>
          </w:p>
        </w:tc>
        <w:tc>
          <w:tcPr>
            <w:tcW w:w="20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D42881A" w14:textId="77777777" w:rsidR="0029614F" w:rsidRDefault="0029614F">
            <w:pPr>
              <w:jc w:val="center"/>
            </w:pPr>
            <w:hyperlink r:id="rId5" w:history="1">
              <w:r>
                <w:rPr>
                  <w:rStyle w:val="Hyperlink"/>
                  <w:rFonts w:ascii="Arial" w:hAnsi="Arial" w:cs="Arial"/>
                  <w:color w:val="0563C1"/>
                </w:rPr>
                <w:t>DB2AAZOS-I-311</w:t>
              </w:r>
            </w:hyperlink>
          </w:p>
        </w:tc>
        <w:tc>
          <w:tcPr>
            <w:tcW w:w="893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14:paraId="3C6C2B8E" w14:textId="77777777" w:rsidR="0029614F" w:rsidRDefault="0029614F">
            <w:r>
              <w:rPr>
                <w:rFonts w:ascii="Arial" w:hAnsi="Arial" w:cs="Arial"/>
                <w:color w:val="000000"/>
                <w:lang w:val="en-US"/>
              </w:rPr>
              <w:t>Send IDAA internal logs to an external Syslog Server</w:t>
            </w:r>
          </w:p>
        </w:tc>
        <w:tc>
          <w:tcPr>
            <w:tcW w:w="2977"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14:paraId="1CCFC5D3" w14:textId="77777777" w:rsidR="0029614F" w:rsidRDefault="0029614F">
            <w:r>
              <w:rPr>
                <w:rFonts w:ascii="Arial" w:hAnsi="Arial" w:cs="Arial"/>
                <w:color w:val="000000"/>
              </w:rPr>
              <w:t>Submitted</w:t>
            </w:r>
          </w:p>
        </w:tc>
      </w:tr>
      <w:tr w:rsidR="0029614F" w14:paraId="3AEC6E03"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C23E396" w14:textId="77777777" w:rsidR="0029614F" w:rsidRDefault="0029614F">
            <w:pPr>
              <w:jc w:val="right"/>
            </w:pPr>
            <w:r>
              <w:rPr>
                <w:rFonts w:ascii="Arial" w:hAnsi="Arial" w:cs="Arial"/>
                <w:color w:val="000000"/>
              </w:rPr>
              <w:t>02.02.2024</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DEB454" w14:textId="77777777" w:rsidR="0029614F" w:rsidRDefault="0029614F">
            <w:pPr>
              <w:jc w:val="center"/>
            </w:pPr>
            <w:hyperlink r:id="rId6" w:history="1">
              <w:r>
                <w:rPr>
                  <w:rStyle w:val="Hyperlink"/>
                  <w:rFonts w:ascii="Arial" w:hAnsi="Arial" w:cs="Arial"/>
                  <w:color w:val="0563C1"/>
                </w:rPr>
                <w:t>ZL1S-I-442</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15B8D542" w14:textId="77777777" w:rsidR="0029614F" w:rsidRDefault="0029614F">
            <w:r>
              <w:rPr>
                <w:rFonts w:ascii="Arial" w:hAnsi="Arial" w:cs="Arial"/>
                <w:color w:val="000000"/>
                <w:lang w:val="en-US"/>
              </w:rPr>
              <w:t>Allow for debugging on the HMC when configuring a Syslog Server</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6ED9F72D" w14:textId="77777777" w:rsidR="0029614F" w:rsidRDefault="0029614F">
            <w:r>
              <w:rPr>
                <w:rFonts w:ascii="Arial" w:hAnsi="Arial" w:cs="Arial"/>
                <w:color w:val="000000"/>
              </w:rPr>
              <w:t>Submitted</w:t>
            </w:r>
          </w:p>
        </w:tc>
      </w:tr>
      <w:tr w:rsidR="0029614F" w14:paraId="777EA077"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B453BE3" w14:textId="77777777" w:rsidR="0029614F" w:rsidRDefault="0029614F">
            <w:pPr>
              <w:jc w:val="right"/>
            </w:pPr>
            <w:r>
              <w:rPr>
                <w:rFonts w:ascii="Arial" w:hAnsi="Arial" w:cs="Arial"/>
                <w:color w:val="000000"/>
              </w:rPr>
              <w:t>29.01.2024</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17424A" w14:textId="77777777" w:rsidR="0029614F" w:rsidRDefault="0029614F">
            <w:pPr>
              <w:jc w:val="center"/>
            </w:pPr>
            <w:hyperlink r:id="rId7" w:history="1">
              <w:r>
                <w:rPr>
                  <w:rStyle w:val="Hyperlink"/>
                  <w:rFonts w:ascii="Arial" w:hAnsi="Arial" w:cs="Arial"/>
                  <w:color w:val="0563C1"/>
                </w:rPr>
                <w:t>ZOS-I-3968</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7956EE04" w14:textId="77777777" w:rsidR="0029614F" w:rsidRDefault="0029614F">
            <w:r>
              <w:rPr>
                <w:rFonts w:ascii="Arial" w:hAnsi="Arial" w:cs="Arial"/>
                <w:color w:val="000000"/>
                <w:lang w:val="en-US"/>
              </w:rPr>
              <w:t>Add scan/search capabilities to search through all backup members of a specific element</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16F60731" w14:textId="77777777" w:rsidR="0029614F" w:rsidRDefault="0029614F">
            <w:r>
              <w:rPr>
                <w:rFonts w:ascii="Arial" w:hAnsi="Arial" w:cs="Arial"/>
                <w:color w:val="000000"/>
              </w:rPr>
              <w:t>Future Consideration</w:t>
            </w:r>
          </w:p>
        </w:tc>
      </w:tr>
      <w:tr w:rsidR="0029614F" w14:paraId="1C17646C"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FDEE1E0" w14:textId="77777777" w:rsidR="0029614F" w:rsidRDefault="0029614F">
            <w:pPr>
              <w:jc w:val="right"/>
            </w:pPr>
            <w:r>
              <w:rPr>
                <w:rFonts w:ascii="Arial" w:hAnsi="Arial" w:cs="Arial"/>
                <w:color w:val="000000"/>
              </w:rPr>
              <w:t>29.01.2024</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8C36E7" w14:textId="77777777" w:rsidR="0029614F" w:rsidRDefault="0029614F">
            <w:pPr>
              <w:jc w:val="center"/>
            </w:pPr>
            <w:hyperlink r:id="rId8" w:history="1">
              <w:r>
                <w:rPr>
                  <w:rStyle w:val="Hyperlink"/>
                  <w:rFonts w:ascii="Arial" w:hAnsi="Arial" w:cs="Arial"/>
                  <w:color w:val="0563C1"/>
                </w:rPr>
                <w:t>ZOS-I-3967</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0222FE4F" w14:textId="77777777" w:rsidR="0029614F" w:rsidRDefault="0029614F">
            <w:pPr>
              <w:rPr>
                <w:lang w:val="it-IT"/>
              </w:rPr>
            </w:pPr>
            <w:r>
              <w:rPr>
                <w:rFonts w:ascii="Arial" w:hAnsi="Arial" w:cs="Arial"/>
                <w:color w:val="000000"/>
                <w:lang w:val="en-US"/>
              </w:rPr>
              <w:t>Add more specific archiving policies or workflows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1382CDA1" w14:textId="77777777" w:rsidR="0029614F" w:rsidRDefault="0029614F">
            <w:r>
              <w:rPr>
                <w:rFonts w:ascii="Arial" w:hAnsi="Arial" w:cs="Arial"/>
                <w:color w:val="000000"/>
              </w:rPr>
              <w:t>Future Consideration</w:t>
            </w:r>
          </w:p>
        </w:tc>
      </w:tr>
      <w:tr w:rsidR="0029614F" w14:paraId="7A3FADAB"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8743FED" w14:textId="77777777" w:rsidR="0029614F" w:rsidRDefault="0029614F">
            <w:pPr>
              <w:jc w:val="right"/>
            </w:pPr>
            <w:r>
              <w:rPr>
                <w:rFonts w:ascii="Arial" w:hAnsi="Arial" w:cs="Arial"/>
                <w:color w:val="000000"/>
              </w:rPr>
              <w:t>29.01.2024</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C545E2" w14:textId="77777777" w:rsidR="0029614F" w:rsidRDefault="0029614F">
            <w:pPr>
              <w:jc w:val="center"/>
            </w:pPr>
            <w:hyperlink r:id="rId9" w:history="1">
              <w:r>
                <w:rPr>
                  <w:rStyle w:val="Hyperlink"/>
                  <w:rFonts w:ascii="Arial" w:hAnsi="Arial" w:cs="Arial"/>
                  <w:color w:val="0563C1"/>
                </w:rPr>
                <w:t>ZOS-I-3966</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6116C052" w14:textId="77777777" w:rsidR="0029614F" w:rsidRDefault="0029614F">
            <w:r>
              <w:rPr>
                <w:rFonts w:ascii="Arial" w:hAnsi="Arial" w:cs="Arial"/>
                <w:color w:val="000000"/>
                <w:lang w:val="en-US"/>
              </w:rPr>
              <w:t>Extension of the audit feature to cover individual content and download</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40DD0618" w14:textId="77777777" w:rsidR="0029614F" w:rsidRDefault="0029614F">
            <w:r>
              <w:rPr>
                <w:rFonts w:ascii="Arial" w:hAnsi="Arial" w:cs="Arial"/>
                <w:color w:val="000000"/>
              </w:rPr>
              <w:t>Future Consideration</w:t>
            </w:r>
          </w:p>
        </w:tc>
      </w:tr>
      <w:tr w:rsidR="0029614F" w14:paraId="23D9141D"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7F668FC" w14:textId="77777777" w:rsidR="0029614F" w:rsidRDefault="0029614F">
            <w:pPr>
              <w:jc w:val="right"/>
            </w:pPr>
            <w:r>
              <w:rPr>
                <w:rFonts w:ascii="Arial" w:hAnsi="Arial" w:cs="Arial"/>
                <w:color w:val="000000"/>
              </w:rPr>
              <w:t>29.01.2024</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269318" w14:textId="77777777" w:rsidR="0029614F" w:rsidRDefault="0029614F">
            <w:pPr>
              <w:jc w:val="center"/>
            </w:pPr>
            <w:hyperlink r:id="rId10" w:history="1">
              <w:r>
                <w:rPr>
                  <w:rStyle w:val="Hyperlink"/>
                  <w:rFonts w:ascii="Arial" w:hAnsi="Arial" w:cs="Arial"/>
                  <w:color w:val="0563C1"/>
                </w:rPr>
                <w:t>ZOS-I-3965</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39E5C9D3" w14:textId="77777777" w:rsidR="0029614F" w:rsidRDefault="0029614F">
            <w:r>
              <w:rPr>
                <w:rFonts w:ascii="Arial" w:hAnsi="Arial" w:cs="Arial"/>
                <w:color w:val="000000"/>
                <w:lang w:val="en-US"/>
              </w:rPr>
              <w:t>Dataset Groups with extended user profile specific filter possibilities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3F7C6FC8" w14:textId="77777777" w:rsidR="0029614F" w:rsidRDefault="0029614F">
            <w:r>
              <w:rPr>
                <w:rFonts w:ascii="Arial" w:hAnsi="Arial" w:cs="Arial"/>
                <w:color w:val="000000"/>
              </w:rPr>
              <w:t>Future Consideration</w:t>
            </w:r>
          </w:p>
        </w:tc>
      </w:tr>
      <w:tr w:rsidR="0029614F" w14:paraId="23924D49"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9E568D0" w14:textId="77777777" w:rsidR="0029614F" w:rsidRDefault="0029614F">
            <w:pPr>
              <w:jc w:val="right"/>
            </w:pPr>
            <w:r>
              <w:rPr>
                <w:rFonts w:ascii="Arial" w:hAnsi="Arial" w:cs="Arial"/>
                <w:color w:val="000000"/>
              </w:rPr>
              <w:t>15.01.2024</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F2C9F4" w14:textId="77777777" w:rsidR="0029614F" w:rsidRDefault="0029614F">
            <w:pPr>
              <w:jc w:val="center"/>
            </w:pPr>
            <w:hyperlink r:id="rId11" w:history="1">
              <w:r>
                <w:rPr>
                  <w:rStyle w:val="Hyperlink"/>
                  <w:rFonts w:ascii="Arial" w:hAnsi="Arial" w:cs="Arial"/>
                  <w:color w:val="0563C1"/>
                </w:rPr>
                <w:t>ZOS-I-3953</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0D3A800B" w14:textId="77777777" w:rsidR="0029614F" w:rsidRDefault="0029614F">
            <w:r>
              <w:rPr>
                <w:rFonts w:ascii="Arial" w:hAnsi="Arial" w:cs="Arial"/>
                <w:color w:val="000000"/>
                <w:lang w:val="en-US"/>
              </w:rPr>
              <w:t>zERT Analyzer - Enhance Query Builder Capabilities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184ED6C7" w14:textId="77777777" w:rsidR="0029614F" w:rsidRDefault="0029614F">
            <w:r>
              <w:rPr>
                <w:rFonts w:ascii="Arial" w:hAnsi="Arial" w:cs="Arial"/>
                <w:color w:val="000000"/>
              </w:rPr>
              <w:t>Future Consideration</w:t>
            </w:r>
          </w:p>
        </w:tc>
      </w:tr>
      <w:tr w:rsidR="0029614F" w14:paraId="352A8F81"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EABBDD0" w14:textId="77777777" w:rsidR="0029614F" w:rsidRDefault="0029614F">
            <w:pPr>
              <w:jc w:val="right"/>
            </w:pPr>
            <w:r>
              <w:rPr>
                <w:rFonts w:ascii="Arial" w:hAnsi="Arial" w:cs="Arial"/>
                <w:color w:val="000000"/>
              </w:rPr>
              <w:t>11.01.2024</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9DBBAA" w14:textId="77777777" w:rsidR="0029614F" w:rsidRDefault="0029614F">
            <w:pPr>
              <w:jc w:val="center"/>
            </w:pPr>
            <w:hyperlink r:id="rId12" w:history="1">
              <w:r>
                <w:rPr>
                  <w:rStyle w:val="Hyperlink"/>
                  <w:rFonts w:ascii="Arial" w:hAnsi="Arial" w:cs="Arial"/>
                  <w:color w:val="0563C1"/>
                </w:rPr>
                <w:t>ZALERT-I-34</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07354034" w14:textId="77777777" w:rsidR="0029614F" w:rsidRDefault="0029614F">
            <w:r>
              <w:rPr>
                <w:rFonts w:ascii="Arial" w:hAnsi="Arial" w:cs="Arial"/>
                <w:color w:val="000000"/>
                <w:lang w:val="en-US"/>
              </w:rPr>
              <w:t>zSecure - Alert 1115 Too many violations - filter enhancement</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20ECBD65" w14:textId="77777777" w:rsidR="0029614F" w:rsidRDefault="0029614F">
            <w:r>
              <w:rPr>
                <w:rFonts w:ascii="Arial" w:hAnsi="Arial" w:cs="Arial"/>
                <w:color w:val="000000"/>
              </w:rPr>
              <w:t>Future Consideration</w:t>
            </w:r>
          </w:p>
        </w:tc>
      </w:tr>
      <w:tr w:rsidR="0029614F" w14:paraId="4C663D6B"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CD00A1A" w14:textId="77777777" w:rsidR="0029614F" w:rsidRDefault="0029614F">
            <w:pPr>
              <w:jc w:val="right"/>
            </w:pPr>
            <w:r>
              <w:rPr>
                <w:rFonts w:ascii="Arial" w:hAnsi="Arial" w:cs="Arial"/>
                <w:color w:val="000000"/>
              </w:rPr>
              <w:t>05.12.2023</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2050CE" w14:textId="77777777" w:rsidR="0029614F" w:rsidRDefault="0029614F">
            <w:pPr>
              <w:jc w:val="center"/>
            </w:pPr>
            <w:hyperlink r:id="rId13" w:history="1">
              <w:r>
                <w:rPr>
                  <w:rStyle w:val="Hyperlink"/>
                  <w:rFonts w:ascii="Arial" w:hAnsi="Arial" w:cs="Arial"/>
                  <w:color w:val="0563C1"/>
                </w:rPr>
                <w:t>ZOS-I-3922</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36C89BA5" w14:textId="77777777" w:rsidR="0029614F" w:rsidRDefault="0029614F">
            <w:r>
              <w:rPr>
                <w:rFonts w:ascii="Arial" w:hAnsi="Arial" w:cs="Arial"/>
                <w:color w:val="000000"/>
                <w:lang w:val="en-US"/>
              </w:rPr>
              <w:t>Support for CCM algorithm in SystemSSL</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4907D43E" w14:textId="77777777" w:rsidR="0029614F" w:rsidRDefault="0029614F">
            <w:r>
              <w:rPr>
                <w:rFonts w:ascii="Arial" w:hAnsi="Arial" w:cs="Arial"/>
                <w:color w:val="000000"/>
              </w:rPr>
              <w:t>Under Review</w:t>
            </w:r>
          </w:p>
        </w:tc>
      </w:tr>
      <w:tr w:rsidR="0029614F" w14:paraId="22090FD0"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94F051F" w14:textId="77777777" w:rsidR="0029614F" w:rsidRDefault="0029614F">
            <w:pPr>
              <w:jc w:val="right"/>
            </w:pPr>
            <w:r>
              <w:rPr>
                <w:rFonts w:ascii="Arial" w:hAnsi="Arial" w:cs="Arial"/>
                <w:color w:val="000000"/>
              </w:rPr>
              <w:lastRenderedPageBreak/>
              <w:t>24.11.2023</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84222C" w14:textId="77777777" w:rsidR="0029614F" w:rsidRDefault="0029614F">
            <w:pPr>
              <w:jc w:val="center"/>
            </w:pPr>
            <w:hyperlink r:id="rId14" w:history="1">
              <w:r>
                <w:rPr>
                  <w:rStyle w:val="Hyperlink"/>
                  <w:rFonts w:ascii="Arial" w:hAnsi="Arial" w:cs="Arial"/>
                  <w:color w:val="0563C1"/>
                </w:rPr>
                <w:t>ZSECURE-I-573</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631FB664" w14:textId="77777777" w:rsidR="0029614F" w:rsidRDefault="0029614F">
            <w:pPr>
              <w:rPr>
                <w:lang w:val="it-IT"/>
              </w:rPr>
            </w:pPr>
            <w:r>
              <w:rPr>
                <w:rFonts w:ascii="Arial" w:hAnsi="Arial" w:cs="Arial"/>
                <w:color w:val="000000"/>
                <w:lang w:val="en-US"/>
              </w:rPr>
              <w:t>zSecure - Access Monitor - add profile key used</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52A51450" w14:textId="77777777" w:rsidR="0029614F" w:rsidRDefault="0029614F">
            <w:r>
              <w:rPr>
                <w:rFonts w:ascii="Arial" w:hAnsi="Arial" w:cs="Arial"/>
                <w:color w:val="000000"/>
              </w:rPr>
              <w:t>Planned for future Release</w:t>
            </w:r>
          </w:p>
        </w:tc>
      </w:tr>
      <w:tr w:rsidR="0029614F" w14:paraId="246ED2B5"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0B074BB" w14:textId="77777777" w:rsidR="0029614F" w:rsidRDefault="0029614F">
            <w:pPr>
              <w:jc w:val="right"/>
            </w:pPr>
            <w:r>
              <w:rPr>
                <w:rFonts w:ascii="Arial" w:hAnsi="Arial" w:cs="Arial"/>
                <w:color w:val="000000"/>
              </w:rPr>
              <w:t>22.11.2023</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7AFF6E" w14:textId="77777777" w:rsidR="0029614F" w:rsidRDefault="0029614F">
            <w:pPr>
              <w:jc w:val="center"/>
            </w:pPr>
            <w:hyperlink r:id="rId15" w:history="1">
              <w:r>
                <w:rPr>
                  <w:rStyle w:val="Hyperlink"/>
                  <w:rFonts w:ascii="Arial" w:hAnsi="Arial" w:cs="Arial"/>
                  <w:color w:val="0563C1"/>
                </w:rPr>
                <w:t>ZSECURE-I-572</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35A5DC1A" w14:textId="77777777" w:rsidR="0029614F" w:rsidRDefault="0029614F">
            <w:r>
              <w:rPr>
                <w:rFonts w:ascii="Arial" w:hAnsi="Arial" w:cs="Arial"/>
                <w:color w:val="000000"/>
                <w:lang w:val="en-US"/>
              </w:rPr>
              <w:t>Report SMF Signature with Carla SMF2(1,2)</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36F9B3AD" w14:textId="77777777" w:rsidR="0029614F" w:rsidRDefault="0029614F">
            <w:r>
              <w:rPr>
                <w:rFonts w:ascii="Arial" w:hAnsi="Arial" w:cs="Arial"/>
                <w:color w:val="000000"/>
              </w:rPr>
              <w:t>Planned for future Release</w:t>
            </w:r>
          </w:p>
        </w:tc>
      </w:tr>
      <w:tr w:rsidR="0029614F" w14:paraId="67612F23"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A9641F2" w14:textId="77777777" w:rsidR="0029614F" w:rsidRDefault="0029614F">
            <w:pPr>
              <w:jc w:val="right"/>
            </w:pPr>
            <w:r>
              <w:rPr>
                <w:rFonts w:ascii="Arial" w:hAnsi="Arial" w:cs="Arial"/>
                <w:color w:val="000000"/>
              </w:rPr>
              <w:t>06.10.2023</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6CB2BD" w14:textId="77777777" w:rsidR="0029614F" w:rsidRDefault="0029614F">
            <w:pPr>
              <w:jc w:val="center"/>
            </w:pPr>
            <w:hyperlink r:id="rId16" w:history="1">
              <w:r>
                <w:rPr>
                  <w:rStyle w:val="Hyperlink"/>
                  <w:rFonts w:ascii="Arial" w:hAnsi="Arial" w:cs="Arial"/>
                  <w:color w:val="0563C1"/>
                </w:rPr>
                <w:t>ZOS-I-3859</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4211BDA0" w14:textId="77777777" w:rsidR="0029614F" w:rsidRDefault="0029614F">
            <w:r>
              <w:rPr>
                <w:rFonts w:ascii="Arial" w:hAnsi="Arial" w:cs="Arial"/>
                <w:color w:val="000000"/>
                <w:lang w:val="en-US"/>
              </w:rPr>
              <w:t>Enhance internal space management in PDSE datasets in order to avoid D37-04</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3DA4691C" w14:textId="77777777" w:rsidR="0029614F" w:rsidRDefault="0029614F">
            <w:r>
              <w:rPr>
                <w:rFonts w:ascii="Arial" w:hAnsi="Arial" w:cs="Arial"/>
                <w:color w:val="000000"/>
              </w:rPr>
              <w:t>Future Consideration</w:t>
            </w:r>
          </w:p>
        </w:tc>
      </w:tr>
      <w:tr w:rsidR="0029614F" w14:paraId="7362001F"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65A34FF" w14:textId="77777777" w:rsidR="0029614F" w:rsidRDefault="0029614F">
            <w:pPr>
              <w:jc w:val="right"/>
            </w:pPr>
            <w:r>
              <w:rPr>
                <w:rFonts w:ascii="Arial" w:hAnsi="Arial" w:cs="Arial"/>
                <w:color w:val="000000"/>
              </w:rPr>
              <w:t>02.10.2023</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AFE7F7" w14:textId="77777777" w:rsidR="0029614F" w:rsidRDefault="0029614F">
            <w:pPr>
              <w:jc w:val="center"/>
            </w:pPr>
            <w:hyperlink r:id="rId17" w:history="1">
              <w:r>
                <w:rPr>
                  <w:rStyle w:val="Hyperlink"/>
                  <w:rFonts w:ascii="Arial" w:hAnsi="Arial" w:cs="Arial"/>
                  <w:color w:val="0563C1"/>
                </w:rPr>
                <w:t>ZOS-I-3850</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0062B398" w14:textId="77777777" w:rsidR="0029614F" w:rsidRDefault="0029614F">
            <w:r>
              <w:rPr>
                <w:rFonts w:ascii="Arial" w:hAnsi="Arial" w:cs="Arial"/>
                <w:color w:val="000000"/>
                <w:lang w:val="en-US"/>
              </w:rPr>
              <w:t>z/OSMF StorageAPI - GetVolumeList MissingField: PhysicalStatus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65907EEC" w14:textId="77777777" w:rsidR="0029614F" w:rsidRDefault="0029614F">
            <w:r>
              <w:rPr>
                <w:rFonts w:ascii="Arial" w:hAnsi="Arial" w:cs="Arial"/>
                <w:color w:val="000000"/>
              </w:rPr>
              <w:t>Future Consideration</w:t>
            </w:r>
          </w:p>
        </w:tc>
      </w:tr>
      <w:tr w:rsidR="0029614F" w14:paraId="6871D380"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1AB8C11" w14:textId="77777777" w:rsidR="0029614F" w:rsidRDefault="0029614F">
            <w:pPr>
              <w:jc w:val="right"/>
            </w:pPr>
            <w:r>
              <w:rPr>
                <w:rFonts w:ascii="Arial" w:hAnsi="Arial" w:cs="Arial"/>
                <w:color w:val="000000"/>
              </w:rPr>
              <w:t>14.09.2023</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2923BE" w14:textId="77777777" w:rsidR="0029614F" w:rsidRDefault="0029614F">
            <w:pPr>
              <w:jc w:val="center"/>
            </w:pPr>
            <w:hyperlink r:id="rId18" w:history="1">
              <w:r>
                <w:rPr>
                  <w:rStyle w:val="Hyperlink"/>
                  <w:rFonts w:ascii="Arial" w:hAnsi="Arial" w:cs="Arial"/>
                  <w:color w:val="0563C1"/>
                </w:rPr>
                <w:t>ZOS-I-3817</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2E4D1960" w14:textId="77777777" w:rsidR="0029614F" w:rsidRDefault="0029614F">
            <w:r>
              <w:rPr>
                <w:rFonts w:ascii="Arial" w:hAnsi="Arial" w:cs="Arial"/>
                <w:color w:val="000000"/>
                <w:lang w:val="en-US"/>
              </w:rPr>
              <w:t>zERT - Support Filtering zCX traffic</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5ED33A56" w14:textId="77777777" w:rsidR="0029614F" w:rsidRDefault="0029614F">
            <w:r>
              <w:rPr>
                <w:rFonts w:ascii="Arial" w:hAnsi="Arial" w:cs="Arial"/>
                <w:color w:val="000000"/>
              </w:rPr>
              <w:t>Future Consideration</w:t>
            </w:r>
          </w:p>
        </w:tc>
      </w:tr>
      <w:tr w:rsidR="0029614F" w14:paraId="67A382ED"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1CBC2AB" w14:textId="77777777" w:rsidR="0029614F" w:rsidRDefault="0029614F">
            <w:pPr>
              <w:jc w:val="right"/>
            </w:pPr>
            <w:r>
              <w:rPr>
                <w:rFonts w:ascii="Arial" w:hAnsi="Arial" w:cs="Arial"/>
                <w:color w:val="000000"/>
              </w:rPr>
              <w:t>14.09.2023</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F80CEA" w14:textId="77777777" w:rsidR="0029614F" w:rsidRDefault="0029614F">
            <w:pPr>
              <w:jc w:val="center"/>
            </w:pPr>
            <w:hyperlink r:id="rId19" w:history="1">
              <w:r>
                <w:rPr>
                  <w:rStyle w:val="Hyperlink"/>
                  <w:rFonts w:ascii="Arial" w:hAnsi="Arial" w:cs="Arial"/>
                  <w:color w:val="0563C1"/>
                </w:rPr>
                <w:t>ZOS-I-3818</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37142AF9" w14:textId="77777777" w:rsidR="0029614F" w:rsidRDefault="0029614F">
            <w:r>
              <w:rPr>
                <w:rFonts w:ascii="Arial" w:hAnsi="Arial" w:cs="Arial"/>
                <w:color w:val="000000"/>
                <w:lang w:val="en-US"/>
              </w:rPr>
              <w:t>zCX - Enable WLM to manage containers running within a single zCX STC</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1BC1749E" w14:textId="77777777" w:rsidR="0029614F" w:rsidRDefault="0029614F">
            <w:r>
              <w:rPr>
                <w:rFonts w:ascii="Arial" w:hAnsi="Arial" w:cs="Arial"/>
                <w:color w:val="000000"/>
              </w:rPr>
              <w:t>Future Consideration</w:t>
            </w:r>
          </w:p>
        </w:tc>
      </w:tr>
      <w:tr w:rsidR="0029614F" w14:paraId="3B2FACD0"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6E29A6A" w14:textId="77777777" w:rsidR="0029614F" w:rsidRDefault="0029614F">
            <w:pPr>
              <w:jc w:val="right"/>
            </w:pPr>
            <w:r>
              <w:rPr>
                <w:rFonts w:ascii="Arial" w:hAnsi="Arial" w:cs="Arial"/>
                <w:color w:val="000000"/>
              </w:rPr>
              <w:t>22.06.2023</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4A7F98" w14:textId="77777777" w:rsidR="0029614F" w:rsidRDefault="0029614F">
            <w:pPr>
              <w:jc w:val="center"/>
            </w:pPr>
            <w:hyperlink r:id="rId20" w:history="1">
              <w:r>
                <w:rPr>
                  <w:rStyle w:val="Hyperlink"/>
                  <w:rFonts w:ascii="Arial" w:hAnsi="Arial" w:cs="Arial"/>
                  <w:color w:val="0563C1"/>
                </w:rPr>
                <w:t>ZCMD-I-79</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4B0DAEB4" w14:textId="77777777" w:rsidR="0029614F" w:rsidRDefault="0029614F">
            <w:r>
              <w:rPr>
                <w:rFonts w:ascii="Arial" w:hAnsi="Arial" w:cs="Arial"/>
                <w:color w:val="000000"/>
                <w:lang w:val="en-US"/>
              </w:rPr>
              <w:t>zSecure - User defined character set for PHRASE when using C4R.USER.=ATTR</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66F409FA" w14:textId="77777777" w:rsidR="0029614F" w:rsidRDefault="0029614F">
            <w:r>
              <w:rPr>
                <w:rFonts w:ascii="Arial" w:hAnsi="Arial" w:cs="Arial"/>
                <w:color w:val="000000"/>
              </w:rPr>
              <w:t>Future Consideration</w:t>
            </w:r>
          </w:p>
        </w:tc>
      </w:tr>
      <w:tr w:rsidR="0029614F" w14:paraId="1F9E6C18"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F057E1B" w14:textId="77777777" w:rsidR="0029614F" w:rsidRDefault="0029614F">
            <w:pPr>
              <w:jc w:val="right"/>
            </w:pPr>
            <w:r>
              <w:rPr>
                <w:rFonts w:ascii="Arial" w:hAnsi="Arial" w:cs="Arial"/>
                <w:color w:val="000000"/>
              </w:rPr>
              <w:t>12.06.2023</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0C3A3C9" w14:textId="77777777" w:rsidR="0029614F" w:rsidRDefault="0029614F">
            <w:pPr>
              <w:jc w:val="center"/>
            </w:pPr>
            <w:hyperlink r:id="rId21" w:history="1">
              <w:r>
                <w:rPr>
                  <w:rStyle w:val="Hyperlink"/>
                  <w:rFonts w:ascii="Arial" w:hAnsi="Arial" w:cs="Arial"/>
                  <w:color w:val="0563C1"/>
                </w:rPr>
                <w:t>ZSECURE-I-567</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6C6EFE8E" w14:textId="77777777" w:rsidR="0029614F" w:rsidRDefault="0029614F">
            <w:pPr>
              <w:rPr>
                <w:lang w:val="it-IT"/>
              </w:rPr>
            </w:pPr>
            <w:r>
              <w:rPr>
                <w:rFonts w:ascii="Arial" w:hAnsi="Arial" w:cs="Arial"/>
                <w:color w:val="000000"/>
                <w:lang w:val="en-US"/>
              </w:rPr>
              <w:t>zSecure - Show complete Installation Data in panel C2RP3@@D</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792871B0" w14:textId="77777777" w:rsidR="0029614F" w:rsidRDefault="0029614F">
            <w:r>
              <w:rPr>
                <w:rFonts w:ascii="Arial" w:hAnsi="Arial" w:cs="Arial"/>
                <w:color w:val="000000"/>
              </w:rPr>
              <w:t>Planned for future Release</w:t>
            </w:r>
          </w:p>
        </w:tc>
      </w:tr>
      <w:tr w:rsidR="0029614F" w14:paraId="5EAE9E03"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BA591A3" w14:textId="77777777" w:rsidR="0029614F" w:rsidRDefault="0029614F">
            <w:pPr>
              <w:jc w:val="right"/>
            </w:pPr>
            <w:r>
              <w:rPr>
                <w:rFonts w:ascii="Arial" w:hAnsi="Arial" w:cs="Arial"/>
                <w:color w:val="000000"/>
              </w:rPr>
              <w:t>12.04.2023</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D0E78B" w14:textId="77777777" w:rsidR="0029614F" w:rsidRDefault="0029614F">
            <w:pPr>
              <w:jc w:val="center"/>
            </w:pPr>
            <w:hyperlink r:id="rId22" w:history="1">
              <w:r>
                <w:rPr>
                  <w:rStyle w:val="Hyperlink"/>
                  <w:rFonts w:ascii="Arial" w:hAnsi="Arial" w:cs="Arial"/>
                  <w:color w:val="0563C1"/>
                </w:rPr>
                <w:t>ZOS-I-3645</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1E4F845C" w14:textId="77777777" w:rsidR="0029614F" w:rsidRDefault="0029614F">
            <w:r>
              <w:rPr>
                <w:rFonts w:ascii="Arial" w:hAnsi="Arial" w:cs="Arial"/>
                <w:color w:val="000000"/>
                <w:lang w:val="en-US"/>
              </w:rPr>
              <w:t>Get dynamic window sizes in zOSMF NCA for legacy policies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6B956E1F" w14:textId="77777777" w:rsidR="0029614F" w:rsidRDefault="0029614F">
            <w:r>
              <w:rPr>
                <w:rFonts w:ascii="Arial" w:hAnsi="Arial" w:cs="Arial"/>
                <w:color w:val="000000"/>
              </w:rPr>
              <w:t>Future Consideration</w:t>
            </w:r>
          </w:p>
        </w:tc>
      </w:tr>
      <w:tr w:rsidR="0029614F" w14:paraId="4545005C"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BF0B194" w14:textId="77777777" w:rsidR="0029614F" w:rsidRDefault="0029614F">
            <w:pPr>
              <w:jc w:val="right"/>
            </w:pPr>
            <w:r>
              <w:rPr>
                <w:rFonts w:ascii="Arial" w:hAnsi="Arial" w:cs="Arial"/>
                <w:color w:val="000000"/>
              </w:rPr>
              <w:t>05.04.2023</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D96877" w14:textId="77777777" w:rsidR="0029614F" w:rsidRDefault="0029614F">
            <w:pPr>
              <w:jc w:val="center"/>
            </w:pPr>
            <w:hyperlink r:id="rId23" w:history="1">
              <w:r>
                <w:rPr>
                  <w:rStyle w:val="Hyperlink"/>
                  <w:rFonts w:ascii="Arial" w:hAnsi="Arial" w:cs="Arial"/>
                  <w:color w:val="0563C1"/>
                </w:rPr>
                <w:t>ZAUDIT-I-373</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2E894DB6" w14:textId="77777777" w:rsidR="0029614F" w:rsidRDefault="0029614F">
            <w:r>
              <w:rPr>
                <w:rFonts w:ascii="Arial" w:hAnsi="Arial" w:cs="Arial"/>
                <w:color w:val="000000"/>
                <w:lang w:val="en-US"/>
              </w:rPr>
              <w:t>zSecure - Do Not Truncate Audit Trail Information</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64770699" w14:textId="77777777" w:rsidR="0029614F" w:rsidRDefault="0029614F">
            <w:r>
              <w:rPr>
                <w:rFonts w:ascii="Arial" w:hAnsi="Arial" w:cs="Arial"/>
                <w:color w:val="000000"/>
              </w:rPr>
              <w:t>Future Consideration</w:t>
            </w:r>
          </w:p>
        </w:tc>
      </w:tr>
      <w:tr w:rsidR="0029614F" w14:paraId="2B9B1AA1"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32BAF07" w14:textId="77777777" w:rsidR="0029614F" w:rsidRDefault="0029614F">
            <w:pPr>
              <w:jc w:val="right"/>
            </w:pPr>
            <w:r>
              <w:rPr>
                <w:rFonts w:ascii="Arial" w:hAnsi="Arial" w:cs="Arial"/>
                <w:color w:val="000000"/>
              </w:rPr>
              <w:t>29.03.2023</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E65EB5" w14:textId="77777777" w:rsidR="0029614F" w:rsidRDefault="0029614F">
            <w:pPr>
              <w:jc w:val="center"/>
            </w:pPr>
            <w:hyperlink r:id="rId24" w:history="1">
              <w:r>
                <w:rPr>
                  <w:rStyle w:val="Hyperlink"/>
                  <w:rFonts w:ascii="Arial" w:hAnsi="Arial" w:cs="Arial"/>
                  <w:color w:val="0563C1"/>
                </w:rPr>
                <w:t>ZOS-I-3630</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49CC2451" w14:textId="77777777" w:rsidR="0029614F" w:rsidRDefault="0029614F">
            <w:r>
              <w:rPr>
                <w:rFonts w:ascii="Arial" w:hAnsi="Arial" w:cs="Arial"/>
                <w:color w:val="000000"/>
                <w:lang w:val="en-US"/>
              </w:rPr>
              <w:t>zERT - Allow Exclude IPs from Reports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379A0ABF" w14:textId="77777777" w:rsidR="0029614F" w:rsidRDefault="0029614F">
            <w:r>
              <w:rPr>
                <w:rFonts w:ascii="Arial" w:hAnsi="Arial" w:cs="Arial"/>
                <w:color w:val="000000"/>
              </w:rPr>
              <w:t>Future Consideration</w:t>
            </w:r>
          </w:p>
        </w:tc>
      </w:tr>
      <w:tr w:rsidR="0029614F" w14:paraId="0A731458"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85952C6" w14:textId="77777777" w:rsidR="0029614F" w:rsidRDefault="0029614F">
            <w:pPr>
              <w:jc w:val="right"/>
            </w:pPr>
            <w:r>
              <w:rPr>
                <w:rFonts w:ascii="Arial" w:hAnsi="Arial" w:cs="Arial"/>
                <w:color w:val="000000"/>
              </w:rPr>
              <w:t>25.03.2023</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C9704A" w14:textId="77777777" w:rsidR="0029614F" w:rsidRDefault="0029614F">
            <w:pPr>
              <w:jc w:val="center"/>
            </w:pPr>
            <w:hyperlink r:id="rId25" w:history="1">
              <w:r>
                <w:rPr>
                  <w:rStyle w:val="Hyperlink"/>
                  <w:rFonts w:ascii="Arial" w:hAnsi="Arial" w:cs="Arial"/>
                  <w:color w:val="0563C1"/>
                </w:rPr>
                <w:t>ZOS-I-3697</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6BE5922F" w14:textId="77777777" w:rsidR="0029614F" w:rsidRDefault="0029614F">
            <w:r>
              <w:rPr>
                <w:rFonts w:ascii="Arial" w:hAnsi="Arial" w:cs="Arial"/>
                <w:color w:val="000000"/>
                <w:lang w:val="en-US"/>
              </w:rPr>
              <w:t>Provide an option to run the zCX upgrade workflow fully automated</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612603F7" w14:textId="77777777" w:rsidR="0029614F" w:rsidRDefault="0029614F">
            <w:r>
              <w:rPr>
                <w:rFonts w:ascii="Arial" w:hAnsi="Arial" w:cs="Arial"/>
                <w:color w:val="000000"/>
              </w:rPr>
              <w:t>Future Consideration</w:t>
            </w:r>
          </w:p>
        </w:tc>
      </w:tr>
      <w:tr w:rsidR="0029614F" w14:paraId="1A44D265"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BE01FE0" w14:textId="77777777" w:rsidR="0029614F" w:rsidRDefault="0029614F">
            <w:pPr>
              <w:jc w:val="right"/>
            </w:pPr>
            <w:r>
              <w:rPr>
                <w:rFonts w:ascii="Arial" w:hAnsi="Arial" w:cs="Arial"/>
                <w:color w:val="000000"/>
              </w:rPr>
              <w:t>30.11.2021</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33BF25" w14:textId="77777777" w:rsidR="0029614F" w:rsidRDefault="0029614F">
            <w:pPr>
              <w:jc w:val="center"/>
            </w:pPr>
            <w:hyperlink r:id="rId26" w:history="1">
              <w:r>
                <w:rPr>
                  <w:rStyle w:val="Hyperlink"/>
                  <w:rFonts w:ascii="Arial" w:hAnsi="Arial" w:cs="Arial"/>
                  <w:color w:val="0563C1"/>
                </w:rPr>
                <w:t>ZOS-I-577</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3C38E880" w14:textId="77777777" w:rsidR="0029614F" w:rsidRDefault="0029614F">
            <w:r>
              <w:rPr>
                <w:rFonts w:ascii="Arial" w:hAnsi="Arial" w:cs="Arial"/>
                <w:color w:val="000000"/>
                <w:lang w:val="en-US"/>
              </w:rPr>
              <w:t>CSSMTP comply with AUTH by rfc4954</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6E3C4C37" w14:textId="77777777" w:rsidR="0029614F" w:rsidRDefault="0029614F">
            <w:r>
              <w:rPr>
                <w:rFonts w:ascii="Arial" w:hAnsi="Arial" w:cs="Arial"/>
                <w:color w:val="000000"/>
              </w:rPr>
              <w:t>Future Consideration</w:t>
            </w:r>
          </w:p>
        </w:tc>
      </w:tr>
      <w:tr w:rsidR="0029614F" w14:paraId="175C1F9E"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D481C45" w14:textId="77777777" w:rsidR="0029614F" w:rsidRDefault="0029614F">
            <w:pPr>
              <w:jc w:val="right"/>
            </w:pPr>
            <w:r>
              <w:rPr>
                <w:rFonts w:ascii="Arial" w:hAnsi="Arial" w:cs="Arial"/>
                <w:color w:val="000000"/>
              </w:rPr>
              <w:t>28.07.2021</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716A05" w14:textId="77777777" w:rsidR="0029614F" w:rsidRDefault="0029614F">
            <w:pPr>
              <w:jc w:val="center"/>
            </w:pPr>
            <w:hyperlink r:id="rId27" w:history="1">
              <w:r>
                <w:rPr>
                  <w:rStyle w:val="Hyperlink"/>
                  <w:rFonts w:ascii="Arial" w:hAnsi="Arial" w:cs="Arial"/>
                  <w:color w:val="0563C1"/>
                </w:rPr>
                <w:t>ZOS-I-2226</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43FD0B52" w14:textId="77777777" w:rsidR="0029614F" w:rsidRDefault="0029614F">
            <w:pPr>
              <w:rPr>
                <w:lang w:val="it-IT"/>
              </w:rPr>
            </w:pPr>
            <w:r>
              <w:rPr>
                <w:rFonts w:ascii="Arial" w:hAnsi="Arial" w:cs="Arial"/>
                <w:color w:val="000000"/>
                <w:lang w:val="en-US"/>
              </w:rPr>
              <w:t>Notification over zOSMF to messenger APP</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5DA829E5" w14:textId="77777777" w:rsidR="0029614F" w:rsidRDefault="0029614F">
            <w:r>
              <w:rPr>
                <w:rFonts w:ascii="Arial" w:hAnsi="Arial" w:cs="Arial"/>
                <w:color w:val="000000"/>
              </w:rPr>
              <w:t>Future Consideration</w:t>
            </w:r>
          </w:p>
        </w:tc>
      </w:tr>
      <w:tr w:rsidR="0029614F" w14:paraId="59E30906"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435B9AE" w14:textId="77777777" w:rsidR="0029614F" w:rsidRDefault="0029614F">
            <w:pPr>
              <w:jc w:val="right"/>
            </w:pPr>
            <w:r>
              <w:rPr>
                <w:rFonts w:ascii="Arial" w:hAnsi="Arial" w:cs="Arial"/>
                <w:color w:val="000000"/>
              </w:rPr>
              <w:t>23.11.2020</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211469" w14:textId="77777777" w:rsidR="0029614F" w:rsidRDefault="0029614F">
            <w:pPr>
              <w:jc w:val="center"/>
            </w:pPr>
            <w:hyperlink r:id="rId28" w:history="1">
              <w:r>
                <w:rPr>
                  <w:rStyle w:val="Hyperlink"/>
                  <w:rFonts w:ascii="Arial" w:hAnsi="Arial" w:cs="Arial"/>
                  <w:color w:val="0563C1"/>
                </w:rPr>
                <w:t>ZL1S-I-354</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7C18F5EE" w14:textId="77777777" w:rsidR="0029614F" w:rsidRDefault="0029614F">
            <w:r>
              <w:rPr>
                <w:rFonts w:ascii="Arial" w:hAnsi="Arial" w:cs="Arial"/>
                <w:color w:val="000000"/>
                <w:lang w:val="en-US"/>
              </w:rPr>
              <w:t>HMC Support for Secure SMTP and SMTP Authentication</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649F99FA" w14:textId="77777777" w:rsidR="0029614F" w:rsidRDefault="0029614F">
            <w:r>
              <w:rPr>
                <w:rFonts w:ascii="Arial" w:hAnsi="Arial" w:cs="Arial"/>
                <w:color w:val="000000"/>
              </w:rPr>
              <w:t>Planned for future Release</w:t>
            </w:r>
          </w:p>
        </w:tc>
      </w:tr>
      <w:tr w:rsidR="0029614F" w14:paraId="21C27432"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5DE1906" w14:textId="77777777" w:rsidR="0029614F" w:rsidRDefault="0029614F">
            <w:pPr>
              <w:jc w:val="right"/>
            </w:pPr>
            <w:r>
              <w:rPr>
                <w:rFonts w:ascii="Arial" w:hAnsi="Arial" w:cs="Arial"/>
                <w:color w:val="000000"/>
              </w:rPr>
              <w:t>28.02.2020</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72DFF5" w14:textId="77777777" w:rsidR="0029614F" w:rsidRDefault="0029614F">
            <w:pPr>
              <w:jc w:val="center"/>
            </w:pPr>
            <w:hyperlink r:id="rId29" w:history="1">
              <w:r>
                <w:rPr>
                  <w:rStyle w:val="Hyperlink"/>
                  <w:rFonts w:ascii="Arial" w:hAnsi="Arial" w:cs="Arial"/>
                  <w:color w:val="0563C1"/>
                </w:rPr>
                <w:t>ZSECURE-I-247</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26069FAF" w14:textId="77777777" w:rsidR="0029614F" w:rsidRDefault="0029614F">
            <w:pPr>
              <w:rPr>
                <w:lang w:val="it-IT"/>
              </w:rPr>
            </w:pPr>
            <w:r>
              <w:rPr>
                <w:rFonts w:ascii="Arial" w:hAnsi="Arial" w:cs="Arial"/>
                <w:color w:val="000000"/>
                <w:lang w:val="en-US"/>
              </w:rPr>
              <w:t>zSecure - Hour Granulartiy for REQUEST command</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6728C2B4" w14:textId="77777777" w:rsidR="0029614F" w:rsidRDefault="0029614F">
            <w:r>
              <w:rPr>
                <w:rFonts w:ascii="Arial" w:hAnsi="Arial" w:cs="Arial"/>
                <w:color w:val="000000"/>
              </w:rPr>
              <w:t>Future Consideration</w:t>
            </w:r>
          </w:p>
        </w:tc>
      </w:tr>
      <w:tr w:rsidR="0029614F" w14:paraId="57C6AFF9"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BF05EDB" w14:textId="77777777" w:rsidR="0029614F" w:rsidRDefault="0029614F">
            <w:pPr>
              <w:jc w:val="right"/>
            </w:pPr>
            <w:r>
              <w:rPr>
                <w:rFonts w:ascii="Arial" w:hAnsi="Arial" w:cs="Arial"/>
                <w:color w:val="000000"/>
              </w:rPr>
              <w:t>02.01.2020</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73D659" w14:textId="77777777" w:rsidR="0029614F" w:rsidRDefault="0029614F">
            <w:pPr>
              <w:jc w:val="center"/>
            </w:pPr>
            <w:hyperlink r:id="rId30" w:history="1">
              <w:r>
                <w:rPr>
                  <w:rStyle w:val="Hyperlink"/>
                  <w:rFonts w:ascii="Arial" w:hAnsi="Arial" w:cs="Arial"/>
                  <w:color w:val="0563C1"/>
                </w:rPr>
                <w:t>ZOS-I-1994</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69F2BF30" w14:textId="77777777" w:rsidR="0029614F" w:rsidRDefault="0029614F">
            <w:r>
              <w:rPr>
                <w:rFonts w:ascii="Arial" w:hAnsi="Arial" w:cs="Arial"/>
                <w:color w:val="000000"/>
                <w:lang w:val="en-US"/>
              </w:rPr>
              <w:t>DFSMSdss COPY CONVERT PDS to PDSE V?</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209D90BF" w14:textId="77777777" w:rsidR="0029614F" w:rsidRDefault="0029614F">
            <w:r>
              <w:rPr>
                <w:rFonts w:ascii="Arial" w:hAnsi="Arial" w:cs="Arial"/>
                <w:color w:val="000000"/>
              </w:rPr>
              <w:t>Future Consideration</w:t>
            </w:r>
          </w:p>
        </w:tc>
      </w:tr>
      <w:tr w:rsidR="0029614F" w14:paraId="4CF8C43B"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C59D352" w14:textId="77777777" w:rsidR="0029614F" w:rsidRDefault="0029614F">
            <w:pPr>
              <w:jc w:val="right"/>
            </w:pPr>
            <w:r>
              <w:rPr>
                <w:rFonts w:ascii="Arial" w:hAnsi="Arial" w:cs="Arial"/>
                <w:color w:val="000000"/>
              </w:rPr>
              <w:t>11.11.2019</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0CF843" w14:textId="77777777" w:rsidR="0029614F" w:rsidRDefault="0029614F">
            <w:pPr>
              <w:jc w:val="center"/>
            </w:pPr>
            <w:hyperlink r:id="rId31" w:history="1">
              <w:r>
                <w:rPr>
                  <w:rStyle w:val="Hyperlink"/>
                  <w:rFonts w:ascii="Arial" w:hAnsi="Arial" w:cs="Arial"/>
                  <w:color w:val="0563C1"/>
                </w:rPr>
                <w:t>ZOS-I-508</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159CE567" w14:textId="77777777" w:rsidR="0029614F" w:rsidRDefault="0029614F">
            <w:r>
              <w:rPr>
                <w:rFonts w:ascii="Arial" w:hAnsi="Arial" w:cs="Arial"/>
                <w:color w:val="000000"/>
              </w:rPr>
              <w:t>REST-API to IBM zERT Network Analyzer</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3F1969B3" w14:textId="77777777" w:rsidR="0029614F" w:rsidRDefault="0029614F">
            <w:r>
              <w:rPr>
                <w:rFonts w:ascii="Arial" w:hAnsi="Arial" w:cs="Arial"/>
                <w:color w:val="000000"/>
              </w:rPr>
              <w:t>Future Consideration</w:t>
            </w:r>
          </w:p>
        </w:tc>
      </w:tr>
      <w:tr w:rsidR="0029614F" w14:paraId="524F0051"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E8CDADB" w14:textId="77777777" w:rsidR="0029614F" w:rsidRDefault="0029614F">
            <w:pPr>
              <w:jc w:val="right"/>
            </w:pPr>
            <w:r>
              <w:rPr>
                <w:rFonts w:ascii="Arial" w:hAnsi="Arial" w:cs="Arial"/>
                <w:color w:val="000000"/>
              </w:rPr>
              <w:t>14.08.2019</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B4F213" w14:textId="77777777" w:rsidR="0029614F" w:rsidRDefault="0029614F">
            <w:pPr>
              <w:jc w:val="center"/>
            </w:pPr>
            <w:hyperlink r:id="rId32" w:history="1">
              <w:r>
                <w:rPr>
                  <w:rStyle w:val="Hyperlink"/>
                  <w:rFonts w:ascii="Arial" w:hAnsi="Arial" w:cs="Arial"/>
                  <w:color w:val="0563C1"/>
                </w:rPr>
                <w:t>ZOS-I-1965</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44B7C01C" w14:textId="77777777" w:rsidR="0029614F" w:rsidRDefault="0029614F">
            <w:r>
              <w:rPr>
                <w:rFonts w:ascii="Arial" w:hAnsi="Arial" w:cs="Arial"/>
                <w:color w:val="000000"/>
                <w:lang w:val="en-US"/>
              </w:rPr>
              <w:t>z/OSMF: Add ability to restore an archived workflow</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5851B9BA" w14:textId="77777777" w:rsidR="0029614F" w:rsidRDefault="0029614F">
            <w:r>
              <w:rPr>
                <w:rFonts w:ascii="Arial" w:hAnsi="Arial" w:cs="Arial"/>
                <w:color w:val="000000"/>
              </w:rPr>
              <w:t>Future Consideration</w:t>
            </w:r>
          </w:p>
        </w:tc>
      </w:tr>
      <w:tr w:rsidR="0029614F" w14:paraId="535A3EDA" w14:textId="77777777" w:rsidTr="0029614F">
        <w:trPr>
          <w:trHeight w:val="285"/>
        </w:trPr>
        <w:tc>
          <w:tcPr>
            <w:tcW w:w="12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BCC04E8" w14:textId="77777777" w:rsidR="0029614F" w:rsidRDefault="0029614F">
            <w:pPr>
              <w:jc w:val="right"/>
            </w:pPr>
            <w:r>
              <w:rPr>
                <w:rFonts w:ascii="Arial" w:hAnsi="Arial" w:cs="Arial"/>
                <w:color w:val="000000"/>
              </w:rPr>
              <w:t>11.02.2015</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E51E30" w14:textId="77777777" w:rsidR="0029614F" w:rsidRDefault="0029614F">
            <w:pPr>
              <w:jc w:val="center"/>
            </w:pPr>
            <w:hyperlink r:id="rId33" w:history="1">
              <w:r>
                <w:rPr>
                  <w:rStyle w:val="Hyperlink"/>
                  <w:rFonts w:ascii="Arial" w:hAnsi="Arial" w:cs="Arial"/>
                  <w:color w:val="0563C1"/>
                </w:rPr>
                <w:t>ZSECURE-I-53</w:t>
              </w:r>
            </w:hyperlink>
          </w:p>
        </w:tc>
        <w:tc>
          <w:tcPr>
            <w:tcW w:w="8930" w:type="dxa"/>
            <w:tcBorders>
              <w:top w:val="nil"/>
              <w:left w:val="nil"/>
              <w:bottom w:val="single" w:sz="8" w:space="0" w:color="auto"/>
              <w:right w:val="single" w:sz="8" w:space="0" w:color="auto"/>
            </w:tcBorders>
            <w:noWrap/>
            <w:tcMar>
              <w:top w:w="0" w:type="dxa"/>
              <w:left w:w="70" w:type="dxa"/>
              <w:bottom w:w="0" w:type="dxa"/>
              <w:right w:w="70" w:type="dxa"/>
            </w:tcMar>
            <w:hideMark/>
          </w:tcPr>
          <w:p w14:paraId="1CC3CC1D" w14:textId="77777777" w:rsidR="0029614F" w:rsidRDefault="0029614F">
            <w:r>
              <w:rPr>
                <w:rFonts w:ascii="Arial" w:hAnsi="Arial" w:cs="Arial"/>
                <w:color w:val="000000"/>
                <w:lang w:val="en-US"/>
              </w:rPr>
              <w:t>zSecure Command Audit Trail data should be human readable in UI</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hideMark/>
          </w:tcPr>
          <w:p w14:paraId="1E7A429D" w14:textId="77777777" w:rsidR="0029614F" w:rsidRDefault="0029614F">
            <w:r>
              <w:rPr>
                <w:rFonts w:ascii="Arial" w:hAnsi="Arial" w:cs="Arial"/>
                <w:color w:val="000000"/>
              </w:rPr>
              <w:t>Future Consideration</w:t>
            </w:r>
          </w:p>
        </w:tc>
      </w:tr>
    </w:tbl>
    <w:p w14:paraId="482A056A" w14:textId="77777777" w:rsidR="0029614F" w:rsidRPr="0029614F" w:rsidRDefault="0029614F" w:rsidP="0029614F">
      <w:pPr>
        <w:rPr>
          <w:rFonts w:ascii="Calibri" w:hAnsi="Calibri" w:cs="Calibri"/>
          <w:sz w:val="22"/>
          <w:szCs w:val="22"/>
          <w:lang w:eastAsia="en-US"/>
        </w:rPr>
      </w:pPr>
      <w:r>
        <w:t> </w:t>
      </w:r>
    </w:p>
    <w:p w14:paraId="0F1E93A5" w14:textId="77777777" w:rsidR="0029614F" w:rsidRDefault="0029614F" w:rsidP="0029614F">
      <w:r>
        <w:t> </w:t>
      </w:r>
    </w:p>
    <w:p w14:paraId="2312D625" w14:textId="77777777" w:rsidR="0029614F" w:rsidRDefault="0029614F" w:rsidP="0029614F"/>
    <w:p w14:paraId="24ADFB92" w14:textId="77777777" w:rsidR="0029614F" w:rsidRDefault="0029614F" w:rsidP="0029614F"/>
    <w:p w14:paraId="4198D75F" w14:textId="77777777" w:rsidR="0029614F" w:rsidRDefault="0029614F" w:rsidP="0029614F">
      <w:r>
        <w:lastRenderedPageBreak/>
        <w:t>Mit freundlichen Grüßen</w:t>
      </w:r>
    </w:p>
    <w:p w14:paraId="1F8B2E5B" w14:textId="77777777" w:rsidR="0029614F" w:rsidRDefault="0029614F" w:rsidP="0029614F">
      <w:r>
        <w:t> </w:t>
      </w:r>
    </w:p>
    <w:p w14:paraId="397E208A" w14:textId="77777777" w:rsidR="0029614F" w:rsidRDefault="0029614F" w:rsidP="0029614F">
      <w:r>
        <w:t>Volkmar Langer</w:t>
      </w:r>
      <w:r>
        <w:br/>
        <w:t>Systemtechnik z/OS</w:t>
      </w:r>
      <w:r>
        <w:br/>
      </w:r>
      <w:r>
        <w:rPr>
          <w:color w:val="808080"/>
        </w:rPr>
        <w:t>_______________________________</w:t>
      </w:r>
      <w:r>
        <w:rPr>
          <w:color w:val="808080"/>
        </w:rPr>
        <w:br/>
        <w:t>Dataport</w:t>
      </w:r>
      <w:r>
        <w:rPr>
          <w:color w:val="808080"/>
        </w:rPr>
        <w:br/>
        <w:t>Niederlassung Hamburg</w:t>
      </w:r>
      <w:r>
        <w:rPr>
          <w:color w:val="808080"/>
        </w:rPr>
        <w:br/>
        <w:t>Billstr. 82, 20539 Hamburg</w:t>
      </w:r>
      <w:r>
        <w:rPr>
          <w:color w:val="808080"/>
        </w:rPr>
        <w:br/>
        <w:t xml:space="preserve">Internet: </w:t>
      </w:r>
      <w:hyperlink r:id="rId34" w:tooltip="http://www.dataport.de/" w:history="1">
        <w:r>
          <w:rPr>
            <w:rStyle w:val="Hyperlink"/>
            <w:color w:val="9E292B"/>
          </w:rPr>
          <w:t>www.dataport.de</w:t>
        </w:r>
      </w:hyperlink>
      <w:r>
        <w:rPr>
          <w:color w:val="808080"/>
        </w:rPr>
        <w:br/>
        <w:t xml:space="preserve">E-Mail: </w:t>
      </w:r>
      <w:hyperlink r:id="rId35" w:tooltip="mailto:Volkmar.Langer@dataport.de" w:history="1">
        <w:r>
          <w:rPr>
            <w:rStyle w:val="Hyperlink"/>
            <w:color w:val="9E292B"/>
          </w:rPr>
          <w:t>Volkmar.Langer@dataport.de</w:t>
        </w:r>
      </w:hyperlink>
      <w:r>
        <w:rPr>
          <w:color w:val="808080"/>
        </w:rPr>
        <w:br/>
        <w:t>Telefon: 040 - 4 28 46 2407</w:t>
      </w:r>
      <w:r>
        <w:rPr>
          <w:color w:val="808080"/>
        </w:rPr>
        <w:br/>
        <w:t>Telefax: 040 - 4 279 46 407</w:t>
      </w:r>
    </w:p>
    <w:p w14:paraId="36B332EA" w14:textId="77777777" w:rsidR="00BB0649" w:rsidRDefault="00BB0649"/>
    <w:sectPr w:rsidR="00BB064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14F"/>
    <w:rsid w:val="0029614F"/>
    <w:rsid w:val="00842352"/>
    <w:rsid w:val="00BB0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84911"/>
  <w14:defaultImageDpi w14:val="0"/>
  <w15:docId w15:val="{9EC068D8-CECC-48E1-8D92-A881D0B5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Times New Roman" w:hAnsi="Apto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78" w:lineRule="auto"/>
    </w:pPr>
    <w:rPr>
      <w:kern w:val="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296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91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ibm.com/ideas/ZOS-I-3967" TargetMode="External"/><Relationship Id="rId13" Type="http://schemas.openxmlformats.org/officeDocument/2006/relationships/hyperlink" Target="https://ideas.ibm.com/ideas/ZOS-I-3922" TargetMode="External"/><Relationship Id="rId18" Type="http://schemas.openxmlformats.org/officeDocument/2006/relationships/hyperlink" Target="https://ideas.ibm.com/ideas/ZOS-I-3817" TargetMode="External"/><Relationship Id="rId26" Type="http://schemas.openxmlformats.org/officeDocument/2006/relationships/hyperlink" Target="https://ideas.ibm.com/ideas/ZOS-I-577" TargetMode="External"/><Relationship Id="rId3" Type="http://schemas.openxmlformats.org/officeDocument/2006/relationships/webSettings" Target="webSettings.xml"/><Relationship Id="rId21" Type="http://schemas.openxmlformats.org/officeDocument/2006/relationships/hyperlink" Target="https://ideas.ibm.com/ideas/ZSECURE-I-567" TargetMode="External"/><Relationship Id="rId34" Type="http://schemas.openxmlformats.org/officeDocument/2006/relationships/hyperlink" Target="http://www.dataport.de/" TargetMode="External"/><Relationship Id="rId7" Type="http://schemas.openxmlformats.org/officeDocument/2006/relationships/hyperlink" Target="https://ideas.ibm.com/ideas/ZOS-I-3968" TargetMode="External"/><Relationship Id="rId12" Type="http://schemas.openxmlformats.org/officeDocument/2006/relationships/hyperlink" Target="https://ideas.ibm.com/ideas/ZALERT-I-134" TargetMode="External"/><Relationship Id="rId17" Type="http://schemas.openxmlformats.org/officeDocument/2006/relationships/hyperlink" Target="https://ideas.ibm.com/ideas/ZOS-I-3850" TargetMode="External"/><Relationship Id="rId25" Type="http://schemas.openxmlformats.org/officeDocument/2006/relationships/hyperlink" Target="https://ideas.ibm.com/ideas/ZOS-I-3697" TargetMode="External"/><Relationship Id="rId33" Type="http://schemas.openxmlformats.org/officeDocument/2006/relationships/hyperlink" Target="https://ideas.ibm.com/ideas/ZSECURE-I-53" TargetMode="External"/><Relationship Id="rId2" Type="http://schemas.openxmlformats.org/officeDocument/2006/relationships/settings" Target="settings.xml"/><Relationship Id="rId16" Type="http://schemas.openxmlformats.org/officeDocument/2006/relationships/hyperlink" Target="https://ideas.ibm.com/ideas/ZOS-I-3859" TargetMode="External"/><Relationship Id="rId20" Type="http://schemas.openxmlformats.org/officeDocument/2006/relationships/hyperlink" Target="https://ideas.ibm.com/ideas/ZCMD-I-79" TargetMode="External"/><Relationship Id="rId29" Type="http://schemas.openxmlformats.org/officeDocument/2006/relationships/hyperlink" Target="https://ideas.ibm.com/ideas/ZSECURE-I-247" TargetMode="External"/><Relationship Id="rId1" Type="http://schemas.openxmlformats.org/officeDocument/2006/relationships/styles" Target="styles.xml"/><Relationship Id="rId6" Type="http://schemas.openxmlformats.org/officeDocument/2006/relationships/hyperlink" Target="https://ideas.ibm.com/ideas/ZL1S-I-442" TargetMode="External"/><Relationship Id="rId11" Type="http://schemas.openxmlformats.org/officeDocument/2006/relationships/hyperlink" Target="https://ideas.ibm.com/ideas/ZOS-I-3953" TargetMode="External"/><Relationship Id="rId24" Type="http://schemas.openxmlformats.org/officeDocument/2006/relationships/hyperlink" Target="https://ideas.ibm.com/ideas/ZOS-I-3630" TargetMode="External"/><Relationship Id="rId32" Type="http://schemas.openxmlformats.org/officeDocument/2006/relationships/hyperlink" Target="https://ideas.ibm.com/ideas/ZOS-I-1965" TargetMode="External"/><Relationship Id="rId37" Type="http://schemas.openxmlformats.org/officeDocument/2006/relationships/theme" Target="theme/theme1.xml"/><Relationship Id="rId5" Type="http://schemas.openxmlformats.org/officeDocument/2006/relationships/hyperlink" Target="https://ideas.ibm.com/ideas/DB2AAZOS-I-311" TargetMode="External"/><Relationship Id="rId15" Type="http://schemas.openxmlformats.org/officeDocument/2006/relationships/hyperlink" Target="https://ideas.ibm.com/ideas/ZSECURE-I-572" TargetMode="External"/><Relationship Id="rId23" Type="http://schemas.openxmlformats.org/officeDocument/2006/relationships/hyperlink" Target="https://ideas.ibm.com/ideas/ZAUDIT-I-373" TargetMode="External"/><Relationship Id="rId28" Type="http://schemas.openxmlformats.org/officeDocument/2006/relationships/hyperlink" Target="https://ideas.ibm.com/ideas/ZL1S-I-354" TargetMode="External"/><Relationship Id="rId36" Type="http://schemas.openxmlformats.org/officeDocument/2006/relationships/fontTable" Target="fontTable.xml"/><Relationship Id="rId10" Type="http://schemas.openxmlformats.org/officeDocument/2006/relationships/hyperlink" Target="https://ideas.ibm.com/ideas/ZOS-I-3965" TargetMode="External"/><Relationship Id="rId19" Type="http://schemas.openxmlformats.org/officeDocument/2006/relationships/hyperlink" Target="https://ideas.ibm.com/ideas/ZOS-I-3818" TargetMode="External"/><Relationship Id="rId31" Type="http://schemas.openxmlformats.org/officeDocument/2006/relationships/hyperlink" Target="https://ideas.ibm.com/ideas/ZOS-I-508" TargetMode="External"/><Relationship Id="rId4" Type="http://schemas.openxmlformats.org/officeDocument/2006/relationships/hyperlink" Target="mailto:volkmar.langer@dataport.de" TargetMode="External"/><Relationship Id="rId9" Type="http://schemas.openxmlformats.org/officeDocument/2006/relationships/hyperlink" Target="https://ideas.ibm.com/ideas/ZOS-I-3966" TargetMode="External"/><Relationship Id="rId14" Type="http://schemas.openxmlformats.org/officeDocument/2006/relationships/hyperlink" Target="https://ideas.ibm.com/ideas/ZSECURE-I-573" TargetMode="External"/><Relationship Id="rId22" Type="http://schemas.openxmlformats.org/officeDocument/2006/relationships/hyperlink" Target="https://ideas.ibm.com/ideas/ZOS-I-3645" TargetMode="External"/><Relationship Id="rId27" Type="http://schemas.openxmlformats.org/officeDocument/2006/relationships/hyperlink" Target="https://ideas.ibm.com/ideas/ZOS-I-2226" TargetMode="External"/><Relationship Id="rId30" Type="http://schemas.openxmlformats.org/officeDocument/2006/relationships/hyperlink" Target="https://ideas.ibm.com/ideas/ZOS-I-1994" TargetMode="External"/><Relationship Id="rId35" Type="http://schemas.openxmlformats.org/officeDocument/2006/relationships/hyperlink" Target="mailto:Volkmar.Langer@datapo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5494</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dc:creator>
  <cp:keywords/>
  <dc:description/>
  <cp:lastModifiedBy>Christoph</cp:lastModifiedBy>
  <cp:revision>2</cp:revision>
  <dcterms:created xsi:type="dcterms:W3CDTF">2024-03-09T11:42:00Z</dcterms:created>
  <dcterms:modified xsi:type="dcterms:W3CDTF">2024-03-09T11:42:00Z</dcterms:modified>
</cp:coreProperties>
</file>